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240" w:lineRule="atLeast"/>
        <w:jc w:val="both"/>
        <w:rPr>
          <w:rFonts w:hint="eastAsia" w:ascii="仿宋" w:hAnsi="仿宋" w:eastAsia="仿宋"/>
          <w:color w:val="000000" w:themeColor="text1"/>
        </w:rPr>
      </w:pPr>
    </w:p>
    <w:p>
      <w:pPr>
        <w:pStyle w:val="5"/>
        <w:shd w:val="clear" w:color="auto" w:fill="FFFFFF"/>
        <w:spacing w:before="0" w:beforeAutospacing="0" w:after="0" w:afterAutospacing="0" w:line="240" w:lineRule="atLeast"/>
        <w:jc w:val="both"/>
        <w:rPr>
          <w:rFonts w:ascii="仿宋" w:hAnsi="仿宋" w:eastAsia="仿宋"/>
          <w:color w:val="000000" w:themeColor="text1"/>
        </w:rPr>
      </w:pPr>
      <w:r>
        <w:rPr>
          <w:rFonts w:hint="eastAsia" w:ascii="仿宋" w:hAnsi="仿宋" w:eastAsia="仿宋"/>
          <w:color w:val="000000" w:themeColor="text1"/>
        </w:rPr>
        <w:t>附件1</w:t>
      </w:r>
    </w:p>
    <w:p>
      <w:pPr>
        <w:pStyle w:val="5"/>
        <w:shd w:val="clear" w:color="auto" w:fill="FFFFFF"/>
        <w:spacing w:before="0" w:beforeAutospacing="0" w:after="0" w:afterAutospacing="0" w:line="240" w:lineRule="atLeast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</w:rPr>
        <w:t>廉洁文化作品信息表</w:t>
      </w:r>
    </w:p>
    <w:p>
      <w:pPr>
        <w:pStyle w:val="5"/>
        <w:shd w:val="clear" w:color="auto" w:fill="FFFFFF"/>
        <w:spacing w:before="0" w:beforeAutospacing="0" w:after="0" w:afterAutospacing="0" w:line="240" w:lineRule="atLeast"/>
        <w:jc w:val="both"/>
        <w:rPr>
          <w:rFonts w:ascii="Verdana, Arial, 宋体" w:eastAsia="Verdana, Arial, 宋体"/>
          <w:color w:val="000000" w:themeColor="text1"/>
          <w:sz w:val="32"/>
          <w:szCs w:val="32"/>
        </w:rPr>
      </w:pPr>
    </w:p>
    <w:tbl>
      <w:tblPr>
        <w:tblStyle w:val="6"/>
        <w:tblW w:w="9060" w:type="dxa"/>
        <w:tblCellSpacing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47"/>
        <w:gridCol w:w="681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tblCellSpacing w:w="0" w:type="dxa"/>
        </w:trPr>
        <w:tc>
          <w:tcPr>
            <w:tcW w:w="2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both"/>
              <w:rPr>
                <w:rFonts w:ascii="Verdana" w:hAnsi="Verdana" w:eastAsia="Verdana, Arial, 宋体"/>
                <w:color w:val="000000" w:themeColor="text1"/>
                <w:sz w:val="28"/>
                <w:szCs w:val="28"/>
              </w:rPr>
            </w:pPr>
            <w:r>
              <w:rPr>
                <w:rStyle w:val="9"/>
                <w:rFonts w:hint="eastAsia" w:ascii="仿宋_GB2312" w:hAnsi="Verdana" w:eastAsia="仿宋_GB2312"/>
                <w:color w:val="000000" w:themeColor="text1"/>
                <w:sz w:val="28"/>
                <w:szCs w:val="28"/>
              </w:rPr>
              <w:t>作品名称</w:t>
            </w:r>
          </w:p>
        </w:tc>
        <w:tc>
          <w:tcPr>
            <w:tcW w:w="68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600" w:lineRule="exact"/>
              <w:rPr>
                <w:rFonts w:ascii="Verdana" w:hAnsi="Verdana" w:eastAsia="Verdana, Arial, 宋体"/>
                <w:color w:val="000000" w:themeColor="text1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tblCellSpacing w:w="0" w:type="dxa"/>
        </w:trPr>
        <w:tc>
          <w:tcPr>
            <w:tcW w:w="22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both"/>
              <w:rPr>
                <w:rFonts w:ascii="Verdana" w:hAnsi="Verdana" w:eastAsia="Verdana, Arial, 宋体"/>
                <w:color w:val="000000" w:themeColor="text1"/>
                <w:sz w:val="28"/>
                <w:szCs w:val="28"/>
              </w:rPr>
            </w:pPr>
            <w:r>
              <w:rPr>
                <w:rStyle w:val="9"/>
                <w:rFonts w:hint="eastAsia" w:ascii="仿宋_GB2312" w:hAnsi="Verdana" w:eastAsia="仿宋_GB2312"/>
                <w:color w:val="000000" w:themeColor="text1"/>
                <w:sz w:val="28"/>
                <w:szCs w:val="28"/>
              </w:rPr>
              <w:t>报送作品类别</w:t>
            </w:r>
          </w:p>
        </w:tc>
        <w:tc>
          <w:tcPr>
            <w:tcW w:w="68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right"/>
              <w:rPr>
                <w:rFonts w:ascii="Verdana" w:hAnsi="Verdana" w:eastAsia="Verdana, Arial, 宋体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_GB2312" w:hAnsi="Verdana" w:eastAsia="仿宋_GB2312"/>
                <w:color w:val="000000" w:themeColor="text1"/>
                <w:sz w:val="28"/>
                <w:szCs w:val="28"/>
              </w:rPr>
              <w:t>（书法/绘画/摄影）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tblCellSpacing w:w="0" w:type="dxa"/>
        </w:trPr>
        <w:tc>
          <w:tcPr>
            <w:tcW w:w="22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both"/>
              <w:rPr>
                <w:rFonts w:ascii="Verdana" w:hAnsi="Verdana" w:eastAsia="Verdana, Arial, 宋体"/>
                <w:color w:val="000000" w:themeColor="text1"/>
                <w:sz w:val="28"/>
                <w:szCs w:val="28"/>
              </w:rPr>
            </w:pPr>
            <w:r>
              <w:rPr>
                <w:rStyle w:val="9"/>
                <w:rFonts w:hint="eastAsia" w:ascii="仿宋_GB2312" w:hAnsi="Verdana" w:eastAsia="仿宋_GB2312"/>
                <w:color w:val="000000" w:themeColor="text1"/>
                <w:sz w:val="28"/>
                <w:szCs w:val="28"/>
              </w:rPr>
              <w:t>单位及部室</w:t>
            </w:r>
          </w:p>
        </w:tc>
        <w:tc>
          <w:tcPr>
            <w:tcW w:w="68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600" w:lineRule="exact"/>
              <w:rPr>
                <w:rFonts w:ascii="Verdana" w:hAnsi="Verdana" w:eastAsia="Verdana, Arial, 宋体"/>
                <w:color w:val="000000" w:themeColor="text1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22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both"/>
              <w:rPr>
                <w:rFonts w:ascii="Verdana" w:hAnsi="Verdana" w:eastAsia="Verdana, Arial, 宋体"/>
                <w:color w:val="000000" w:themeColor="text1"/>
                <w:sz w:val="28"/>
                <w:szCs w:val="28"/>
              </w:rPr>
            </w:pPr>
            <w:r>
              <w:rPr>
                <w:rStyle w:val="9"/>
                <w:rFonts w:hint="eastAsia" w:ascii="仿宋_GB2312" w:hAnsi="Verdana" w:eastAsia="仿宋_GB2312"/>
                <w:color w:val="000000" w:themeColor="text1"/>
                <w:sz w:val="28"/>
                <w:szCs w:val="28"/>
              </w:rPr>
              <w:t>姓名及联系方式</w:t>
            </w:r>
          </w:p>
        </w:tc>
        <w:tc>
          <w:tcPr>
            <w:tcW w:w="68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600" w:lineRule="exact"/>
              <w:rPr>
                <w:rFonts w:ascii="Verdana" w:hAnsi="Verdana" w:eastAsia="Verdana, Arial, 宋体"/>
                <w:color w:val="000000" w:themeColor="text1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8" w:hRule="atLeast"/>
          <w:tblCellSpacing w:w="0" w:type="dxa"/>
        </w:trPr>
        <w:tc>
          <w:tcPr>
            <w:tcW w:w="22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both"/>
              <w:rPr>
                <w:rFonts w:ascii="Verdana" w:hAnsi="Verdana" w:eastAsia="Verdana, Arial, 宋体"/>
                <w:color w:val="000000" w:themeColor="text1"/>
                <w:sz w:val="32"/>
                <w:szCs w:val="32"/>
              </w:rPr>
            </w:pPr>
            <w:r>
              <w:rPr>
                <w:rStyle w:val="9"/>
                <w:rFonts w:hint="eastAsia" w:ascii="仿宋_GB2312" w:hAnsi="Verdana" w:eastAsia="仿宋_GB2312"/>
                <w:color w:val="000000" w:themeColor="text1"/>
                <w:sz w:val="28"/>
                <w:szCs w:val="28"/>
              </w:rPr>
              <w:t>原创承诺</w:t>
            </w:r>
          </w:p>
        </w:tc>
        <w:tc>
          <w:tcPr>
            <w:tcW w:w="68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ind w:firstLine="480"/>
              <w:jc w:val="both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此作品为本人制作的原创作品，作品以尊重客观事实为基础，积极健康，适合公开宣传展示。同意将该作品的使用权（包括但不限于基于宣传目的对作品的改编、汇编、互联网传播等）授予廉洁教育系列活动主办方。所授权作品的版权和内容遵守国家各项法律法规，不存在知识产权方面的争议，不存在署名权及次序争议。如有违反本承诺相关行为，由本人承担一切由此带来的法律责任。</w:t>
            </w:r>
          </w:p>
          <w:p>
            <w:pPr>
              <w:pStyle w:val="5"/>
              <w:spacing w:before="0" w:beforeAutospacing="0" w:after="0" w:afterAutospacing="0" w:line="600" w:lineRule="exact"/>
              <w:ind w:firstLine="240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承诺人（签字）：</w:t>
            </w:r>
          </w:p>
          <w:p>
            <w:pPr>
              <w:pStyle w:val="5"/>
              <w:spacing w:before="0" w:beforeAutospacing="0" w:after="0" w:afterAutospacing="0" w:line="600" w:lineRule="exact"/>
              <w:ind w:right="240"/>
              <w:jc w:val="right"/>
              <w:rPr>
                <w:rFonts w:ascii="Verdana" w:hAnsi="Verdana" w:eastAsia="Verdana, Arial, 宋体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Calibri" w:hAnsi="Calibri" w:eastAsia="仿宋" w:cs="Calibri"/>
                <w:color w:val="000000" w:themeColor="text1"/>
                <w:sz w:val="28"/>
                <w:szCs w:val="28"/>
              </w:rPr>
              <w:t> </w:t>
            </w:r>
            <w:r>
              <w:rPr>
                <w:rFonts w:ascii="仿宋" w:hAnsi="仿宋" w:eastAsia="仿宋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Calibri" w:hAnsi="Calibri" w:eastAsia="仿宋" w:cs="Calibri"/>
                <w:color w:val="000000" w:themeColor="text1"/>
                <w:sz w:val="28"/>
                <w:szCs w:val="28"/>
              </w:rPr>
              <w:t> </w:t>
            </w:r>
            <w:r>
              <w:rPr>
                <w:rFonts w:ascii="仿宋" w:hAnsi="仿宋" w:eastAsia="仿宋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8" w:hRule="atLeast"/>
          <w:tblCellSpacing w:w="0" w:type="dxa"/>
        </w:trPr>
        <w:tc>
          <w:tcPr>
            <w:tcW w:w="22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both"/>
              <w:rPr>
                <w:rFonts w:ascii="Verdana" w:hAnsi="Verdana" w:eastAsia="Verdana, Arial, 宋体"/>
                <w:color w:val="000000" w:themeColor="text1"/>
                <w:sz w:val="32"/>
                <w:szCs w:val="32"/>
              </w:rPr>
            </w:pPr>
            <w:r>
              <w:rPr>
                <w:rStyle w:val="9"/>
                <w:rFonts w:hint="eastAsia" w:ascii="仿宋_GB2312" w:hAnsi="Verdana" w:eastAsia="仿宋_GB2312"/>
                <w:color w:val="000000" w:themeColor="text1"/>
              </w:rPr>
              <w:t>作品说明（200字以内，简要介绍创意思路、主要内容、特色特点等。）</w:t>
            </w:r>
          </w:p>
        </w:tc>
        <w:tc>
          <w:tcPr>
            <w:tcW w:w="68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spacing w:line="600" w:lineRule="exact"/>
              <w:rPr>
                <w:rFonts w:ascii="Verdana" w:hAnsi="Verdana" w:eastAsia="Verdana, Arial, 宋体"/>
                <w:color w:val="000000" w:themeColor="text1"/>
                <w:sz w:val="32"/>
                <w:szCs w:val="32"/>
              </w:rPr>
            </w:pPr>
          </w:p>
        </w:tc>
      </w:tr>
    </w:tbl>
    <w:p>
      <w:pPr>
        <w:pStyle w:val="5"/>
        <w:shd w:val="clear" w:color="auto" w:fill="FFFFFF"/>
        <w:spacing w:before="0" w:beforeAutospacing="0" w:after="0" w:afterAutospacing="0" w:line="560" w:lineRule="exact"/>
        <w:jc w:val="both"/>
        <w:rPr>
          <w:rFonts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</w:rPr>
        <w:t>说明：每位填报作品的人员必须填写此表格。</w:t>
      </w:r>
    </w:p>
    <w:p>
      <w:pPr>
        <w:pStyle w:val="5"/>
        <w:shd w:val="clear" w:color="auto" w:fill="FFFFFF"/>
        <w:spacing w:before="0" w:beforeAutospacing="0" w:after="0" w:afterAutospacing="0" w:line="240" w:lineRule="atLeast"/>
        <w:jc w:val="both"/>
        <w:rPr>
          <w:rFonts w:hint="eastAsia" w:ascii="仿宋" w:hAnsi="仿宋" w:eastAsia="仿宋"/>
          <w:color w:val="000000" w:themeColor="text1"/>
        </w:rPr>
      </w:pPr>
    </w:p>
    <w:p>
      <w:pPr>
        <w:pStyle w:val="5"/>
        <w:shd w:val="clear" w:color="auto" w:fill="FFFFFF"/>
        <w:spacing w:before="0" w:beforeAutospacing="0" w:after="0" w:afterAutospacing="0" w:line="240" w:lineRule="atLeast"/>
        <w:jc w:val="both"/>
        <w:rPr>
          <w:rFonts w:hint="eastAsia" w:ascii="仿宋" w:hAnsi="仿宋" w:eastAsia="仿宋"/>
          <w:color w:val="000000" w:themeColor="text1"/>
        </w:rPr>
      </w:pPr>
    </w:p>
    <w:p>
      <w:pPr>
        <w:pStyle w:val="5"/>
        <w:shd w:val="clear" w:color="auto" w:fill="FFFFFF"/>
        <w:spacing w:before="0" w:beforeAutospacing="0" w:after="0" w:afterAutospacing="0" w:line="240" w:lineRule="atLeast"/>
        <w:jc w:val="both"/>
        <w:rPr>
          <w:rFonts w:hint="eastAsia" w:ascii="仿宋" w:hAnsi="仿宋" w:eastAsia="仿宋"/>
          <w:color w:val="000000" w:themeColor="text1"/>
        </w:rPr>
      </w:pPr>
    </w:p>
    <w:p>
      <w:pPr>
        <w:pStyle w:val="5"/>
        <w:shd w:val="clear" w:color="auto" w:fill="FFFFFF"/>
        <w:spacing w:before="0" w:beforeAutospacing="0" w:after="0" w:afterAutospacing="0" w:line="240" w:lineRule="atLeast"/>
        <w:jc w:val="both"/>
        <w:rPr>
          <w:rFonts w:ascii="仿宋" w:hAnsi="仿宋" w:eastAsia="仿宋"/>
          <w:color w:val="000000" w:themeColor="text1"/>
        </w:rPr>
      </w:pPr>
      <w:r>
        <w:rPr>
          <w:rFonts w:hint="eastAsia" w:ascii="仿宋" w:hAnsi="仿宋" w:eastAsia="仿宋"/>
          <w:color w:val="000000" w:themeColor="text1"/>
        </w:rPr>
        <w:t>附件</w:t>
      </w:r>
      <w:r>
        <w:rPr>
          <w:rFonts w:ascii="仿宋" w:hAnsi="仿宋" w:eastAsia="仿宋"/>
          <w:color w:val="000000" w:themeColor="text1"/>
        </w:rPr>
        <w:t>2</w:t>
      </w:r>
    </w:p>
    <w:p>
      <w:pPr>
        <w:pStyle w:val="5"/>
        <w:shd w:val="clear" w:color="auto" w:fill="FFFFFF"/>
        <w:spacing w:before="0" w:beforeAutospacing="0" w:after="0" w:afterAutospacing="0" w:line="240" w:lineRule="atLeast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</w:rPr>
        <w:t>廉洁文化作品征集汇总表</w:t>
      </w:r>
    </w:p>
    <w:p>
      <w:pPr>
        <w:pStyle w:val="5"/>
        <w:shd w:val="clear" w:color="auto" w:fill="FFFFFF"/>
        <w:spacing w:before="0" w:beforeAutospacing="0" w:after="0" w:afterAutospacing="0" w:line="240" w:lineRule="atLeast"/>
        <w:rPr>
          <w:rFonts w:ascii="方正小标宋简体" w:eastAsia="方正小标宋简体"/>
          <w:b/>
          <w:bCs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</w:rPr>
        <w:t>报送单位：</w:t>
      </w:r>
    </w:p>
    <w:tbl>
      <w:tblPr>
        <w:tblStyle w:val="7"/>
        <w:tblW w:w="87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2685"/>
        <w:gridCol w:w="1753"/>
        <w:gridCol w:w="1753"/>
        <w:gridCol w:w="1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820" w:type="dxa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2685" w:type="dxa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>报送作品类别</w:t>
            </w:r>
          </w:p>
        </w:tc>
        <w:tc>
          <w:tcPr>
            <w:tcW w:w="1753" w:type="dxa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>作者姓名</w:t>
            </w:r>
          </w:p>
        </w:tc>
        <w:tc>
          <w:tcPr>
            <w:tcW w:w="1753" w:type="dxa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>作品名称</w:t>
            </w:r>
          </w:p>
        </w:tc>
        <w:tc>
          <w:tcPr>
            <w:tcW w:w="1753" w:type="dxa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820" w:type="dxa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85" w:type="dxa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both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Verdana" w:eastAsia="仿宋_GB2312"/>
                <w:color w:val="000000" w:themeColor="text1"/>
                <w:sz w:val="28"/>
                <w:szCs w:val="28"/>
              </w:rPr>
              <w:t>（书法/绘画/摄影）</w:t>
            </w:r>
          </w:p>
        </w:tc>
        <w:tc>
          <w:tcPr>
            <w:tcW w:w="1753" w:type="dxa"/>
          </w:tcPr>
          <w:p>
            <w:pPr>
              <w:pStyle w:val="5"/>
              <w:spacing w:before="0" w:beforeAutospacing="0" w:after="0" w:afterAutospacing="0" w:line="560" w:lineRule="exact"/>
              <w:jc w:val="both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53" w:type="dxa"/>
          </w:tcPr>
          <w:p>
            <w:pPr>
              <w:pStyle w:val="5"/>
              <w:spacing w:before="0" w:beforeAutospacing="0" w:after="0" w:afterAutospacing="0" w:line="560" w:lineRule="exact"/>
              <w:jc w:val="both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53" w:type="dxa"/>
          </w:tcPr>
          <w:p>
            <w:pPr>
              <w:pStyle w:val="5"/>
              <w:spacing w:before="0" w:beforeAutospacing="0" w:after="0" w:afterAutospacing="0" w:line="560" w:lineRule="exact"/>
              <w:jc w:val="both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820" w:type="dxa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85" w:type="dxa"/>
          </w:tcPr>
          <w:p>
            <w:pPr>
              <w:pStyle w:val="5"/>
              <w:spacing w:before="0" w:beforeAutospacing="0" w:after="0" w:afterAutospacing="0" w:line="560" w:lineRule="exact"/>
              <w:jc w:val="both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53" w:type="dxa"/>
          </w:tcPr>
          <w:p>
            <w:pPr>
              <w:pStyle w:val="5"/>
              <w:spacing w:before="0" w:beforeAutospacing="0" w:after="0" w:afterAutospacing="0" w:line="560" w:lineRule="exact"/>
              <w:jc w:val="both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53" w:type="dxa"/>
          </w:tcPr>
          <w:p>
            <w:pPr>
              <w:pStyle w:val="5"/>
              <w:spacing w:before="0" w:beforeAutospacing="0" w:after="0" w:afterAutospacing="0" w:line="560" w:lineRule="exact"/>
              <w:jc w:val="both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53" w:type="dxa"/>
          </w:tcPr>
          <w:p>
            <w:pPr>
              <w:pStyle w:val="5"/>
              <w:spacing w:before="0" w:beforeAutospacing="0" w:after="0" w:afterAutospacing="0" w:line="560" w:lineRule="exact"/>
              <w:jc w:val="both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820" w:type="dxa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85" w:type="dxa"/>
          </w:tcPr>
          <w:p>
            <w:pPr>
              <w:pStyle w:val="5"/>
              <w:spacing w:before="0" w:beforeAutospacing="0" w:after="0" w:afterAutospacing="0" w:line="560" w:lineRule="exact"/>
              <w:jc w:val="both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53" w:type="dxa"/>
          </w:tcPr>
          <w:p>
            <w:pPr>
              <w:pStyle w:val="5"/>
              <w:spacing w:before="0" w:beforeAutospacing="0" w:after="0" w:afterAutospacing="0" w:line="560" w:lineRule="exact"/>
              <w:jc w:val="both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53" w:type="dxa"/>
          </w:tcPr>
          <w:p>
            <w:pPr>
              <w:pStyle w:val="5"/>
              <w:spacing w:before="0" w:beforeAutospacing="0" w:after="0" w:afterAutospacing="0" w:line="560" w:lineRule="exact"/>
              <w:jc w:val="both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53" w:type="dxa"/>
          </w:tcPr>
          <w:p>
            <w:pPr>
              <w:pStyle w:val="5"/>
              <w:spacing w:before="0" w:beforeAutospacing="0" w:after="0" w:afterAutospacing="0" w:line="560" w:lineRule="exact"/>
              <w:jc w:val="both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820" w:type="dxa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85" w:type="dxa"/>
          </w:tcPr>
          <w:p>
            <w:pPr>
              <w:pStyle w:val="5"/>
              <w:spacing w:before="0" w:beforeAutospacing="0" w:after="0" w:afterAutospacing="0" w:line="560" w:lineRule="exact"/>
              <w:jc w:val="both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53" w:type="dxa"/>
          </w:tcPr>
          <w:p>
            <w:pPr>
              <w:pStyle w:val="5"/>
              <w:spacing w:before="0" w:beforeAutospacing="0" w:after="0" w:afterAutospacing="0" w:line="560" w:lineRule="exact"/>
              <w:jc w:val="both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53" w:type="dxa"/>
          </w:tcPr>
          <w:p>
            <w:pPr>
              <w:pStyle w:val="5"/>
              <w:spacing w:before="0" w:beforeAutospacing="0" w:after="0" w:afterAutospacing="0" w:line="560" w:lineRule="exact"/>
              <w:jc w:val="both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53" w:type="dxa"/>
          </w:tcPr>
          <w:p>
            <w:pPr>
              <w:pStyle w:val="5"/>
              <w:spacing w:before="0" w:beforeAutospacing="0" w:after="0" w:afterAutospacing="0" w:line="560" w:lineRule="exact"/>
              <w:jc w:val="both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820" w:type="dxa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685" w:type="dxa"/>
          </w:tcPr>
          <w:p>
            <w:pPr>
              <w:pStyle w:val="5"/>
              <w:spacing w:before="0" w:beforeAutospacing="0" w:after="0" w:afterAutospacing="0" w:line="560" w:lineRule="exact"/>
              <w:jc w:val="both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53" w:type="dxa"/>
          </w:tcPr>
          <w:p>
            <w:pPr>
              <w:pStyle w:val="5"/>
              <w:spacing w:before="0" w:beforeAutospacing="0" w:after="0" w:afterAutospacing="0" w:line="560" w:lineRule="exact"/>
              <w:jc w:val="both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53" w:type="dxa"/>
          </w:tcPr>
          <w:p>
            <w:pPr>
              <w:pStyle w:val="5"/>
              <w:spacing w:before="0" w:beforeAutospacing="0" w:after="0" w:afterAutospacing="0" w:line="560" w:lineRule="exact"/>
              <w:jc w:val="both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53" w:type="dxa"/>
          </w:tcPr>
          <w:p>
            <w:pPr>
              <w:pStyle w:val="5"/>
              <w:spacing w:before="0" w:beforeAutospacing="0" w:after="0" w:afterAutospacing="0" w:line="560" w:lineRule="exact"/>
              <w:jc w:val="both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820" w:type="dxa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685" w:type="dxa"/>
          </w:tcPr>
          <w:p>
            <w:pPr>
              <w:pStyle w:val="5"/>
              <w:spacing w:before="0" w:beforeAutospacing="0" w:after="0" w:afterAutospacing="0" w:line="560" w:lineRule="exact"/>
              <w:jc w:val="both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53" w:type="dxa"/>
          </w:tcPr>
          <w:p>
            <w:pPr>
              <w:pStyle w:val="5"/>
              <w:spacing w:before="0" w:beforeAutospacing="0" w:after="0" w:afterAutospacing="0" w:line="560" w:lineRule="exact"/>
              <w:jc w:val="both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53" w:type="dxa"/>
          </w:tcPr>
          <w:p>
            <w:pPr>
              <w:pStyle w:val="5"/>
              <w:spacing w:before="0" w:beforeAutospacing="0" w:after="0" w:afterAutospacing="0" w:line="560" w:lineRule="exact"/>
              <w:jc w:val="both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53" w:type="dxa"/>
          </w:tcPr>
          <w:p>
            <w:pPr>
              <w:pStyle w:val="5"/>
              <w:spacing w:before="0" w:beforeAutospacing="0" w:after="0" w:afterAutospacing="0" w:line="560" w:lineRule="exact"/>
              <w:jc w:val="both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820" w:type="dxa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685" w:type="dxa"/>
          </w:tcPr>
          <w:p>
            <w:pPr>
              <w:pStyle w:val="5"/>
              <w:spacing w:before="0" w:beforeAutospacing="0" w:after="0" w:afterAutospacing="0" w:line="560" w:lineRule="exact"/>
              <w:jc w:val="both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53" w:type="dxa"/>
          </w:tcPr>
          <w:p>
            <w:pPr>
              <w:pStyle w:val="5"/>
              <w:spacing w:before="0" w:beforeAutospacing="0" w:after="0" w:afterAutospacing="0" w:line="560" w:lineRule="exact"/>
              <w:jc w:val="both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53" w:type="dxa"/>
          </w:tcPr>
          <w:p>
            <w:pPr>
              <w:pStyle w:val="5"/>
              <w:spacing w:before="0" w:beforeAutospacing="0" w:after="0" w:afterAutospacing="0" w:line="560" w:lineRule="exact"/>
              <w:jc w:val="both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53" w:type="dxa"/>
          </w:tcPr>
          <w:p>
            <w:pPr>
              <w:pStyle w:val="5"/>
              <w:spacing w:before="0" w:beforeAutospacing="0" w:after="0" w:afterAutospacing="0" w:line="560" w:lineRule="exact"/>
              <w:jc w:val="both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820" w:type="dxa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685" w:type="dxa"/>
          </w:tcPr>
          <w:p>
            <w:pPr>
              <w:pStyle w:val="5"/>
              <w:spacing w:before="0" w:beforeAutospacing="0" w:after="0" w:afterAutospacing="0" w:line="560" w:lineRule="exact"/>
              <w:jc w:val="both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53" w:type="dxa"/>
          </w:tcPr>
          <w:p>
            <w:pPr>
              <w:pStyle w:val="5"/>
              <w:spacing w:before="0" w:beforeAutospacing="0" w:after="0" w:afterAutospacing="0" w:line="560" w:lineRule="exact"/>
              <w:jc w:val="both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53" w:type="dxa"/>
          </w:tcPr>
          <w:p>
            <w:pPr>
              <w:pStyle w:val="5"/>
              <w:spacing w:before="0" w:beforeAutospacing="0" w:after="0" w:afterAutospacing="0" w:line="560" w:lineRule="exact"/>
              <w:jc w:val="both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53" w:type="dxa"/>
          </w:tcPr>
          <w:p>
            <w:pPr>
              <w:pStyle w:val="5"/>
              <w:spacing w:before="0" w:beforeAutospacing="0" w:after="0" w:afterAutospacing="0" w:line="560" w:lineRule="exact"/>
              <w:jc w:val="both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820" w:type="dxa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685" w:type="dxa"/>
          </w:tcPr>
          <w:p>
            <w:pPr>
              <w:pStyle w:val="5"/>
              <w:spacing w:before="0" w:beforeAutospacing="0" w:after="0" w:afterAutospacing="0" w:line="560" w:lineRule="exact"/>
              <w:jc w:val="both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53" w:type="dxa"/>
          </w:tcPr>
          <w:p>
            <w:pPr>
              <w:pStyle w:val="5"/>
              <w:spacing w:before="0" w:beforeAutospacing="0" w:after="0" w:afterAutospacing="0" w:line="560" w:lineRule="exact"/>
              <w:jc w:val="both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53" w:type="dxa"/>
          </w:tcPr>
          <w:p>
            <w:pPr>
              <w:pStyle w:val="5"/>
              <w:spacing w:before="0" w:beforeAutospacing="0" w:after="0" w:afterAutospacing="0" w:line="560" w:lineRule="exact"/>
              <w:jc w:val="both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53" w:type="dxa"/>
          </w:tcPr>
          <w:p>
            <w:pPr>
              <w:pStyle w:val="5"/>
              <w:spacing w:before="0" w:beforeAutospacing="0" w:after="0" w:afterAutospacing="0" w:line="560" w:lineRule="exact"/>
              <w:jc w:val="both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820" w:type="dxa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685" w:type="dxa"/>
          </w:tcPr>
          <w:p>
            <w:pPr>
              <w:pStyle w:val="5"/>
              <w:spacing w:before="0" w:beforeAutospacing="0" w:after="0" w:afterAutospacing="0" w:line="560" w:lineRule="exact"/>
              <w:jc w:val="both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53" w:type="dxa"/>
          </w:tcPr>
          <w:p>
            <w:pPr>
              <w:pStyle w:val="5"/>
              <w:spacing w:before="0" w:beforeAutospacing="0" w:after="0" w:afterAutospacing="0" w:line="560" w:lineRule="exact"/>
              <w:jc w:val="both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53" w:type="dxa"/>
          </w:tcPr>
          <w:p>
            <w:pPr>
              <w:pStyle w:val="5"/>
              <w:spacing w:before="0" w:beforeAutospacing="0" w:after="0" w:afterAutospacing="0" w:line="560" w:lineRule="exact"/>
              <w:jc w:val="both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53" w:type="dxa"/>
          </w:tcPr>
          <w:p>
            <w:pPr>
              <w:pStyle w:val="5"/>
              <w:spacing w:before="0" w:beforeAutospacing="0" w:after="0" w:afterAutospacing="0" w:line="560" w:lineRule="exact"/>
              <w:jc w:val="both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</w:tr>
    </w:tbl>
    <w:p>
      <w:pPr>
        <w:pStyle w:val="5"/>
        <w:shd w:val="clear" w:color="auto" w:fill="FFFFFF"/>
        <w:spacing w:before="0" w:beforeAutospacing="0" w:after="0" w:afterAutospacing="0" w:line="560" w:lineRule="exact"/>
        <w:ind w:left="840" w:hanging="840" w:hangingChars="3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</w:rPr>
        <w:t>说明：此表格由各单位纪检委员统一汇总后，请将本表与参赛作品及相关所有电子材料一并打包发送至邮箱：nmgcbjtjjjc</w:t>
      </w:r>
      <w:r>
        <w:rPr>
          <w:rFonts w:ascii="仿宋" w:hAnsi="仿宋" w:eastAsia="仿宋"/>
          <w:color w:val="000000" w:themeColor="text1"/>
          <w:sz w:val="28"/>
          <w:szCs w:val="28"/>
        </w:rPr>
        <w:t>@126.com</w:t>
      </w:r>
    </w:p>
    <w:sectPr>
      <w:footerReference r:id="rId3" w:type="default"/>
      <w:footerReference r:id="rId4" w:type="even"/>
      <w:pgSz w:w="11906" w:h="16838"/>
      <w:pgMar w:top="1440" w:right="1800" w:bottom="1276" w:left="1820" w:header="851" w:footer="850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Verdana, Arial, 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352767384"/>
                          </w:sdtPr>
                          <w:sdtContent>
                            <w:p>
                              <w:pPr>
                                <w:pStyle w:val="3"/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-</w:t>
                              </w:r>
                              <w:r>
                                <w:t xml:space="preserve"> 1 -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352767384"/>
                    </w:sdtPr>
                    <w:sdtContent>
                      <w:p>
                        <w:pPr>
                          <w:pStyle w:val="3"/>
                          <w:jc w:val="right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-</w:t>
                        </w:r>
                        <w:r>
                          <w:t xml:space="preserve"> 1 -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1199038900"/>
                          </w:sdtPr>
                          <w:sdtContent>
                            <w:p>
                              <w:pPr>
                                <w:pStyle w:val="3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-</w:t>
                              </w:r>
                              <w:r>
                                <w:t xml:space="preserve"> 4 -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FWH/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199038900"/>
                    </w:sdtPr>
                    <w:sdtContent>
                      <w:p>
                        <w:pPr>
                          <w:pStyle w:val="3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-</w:t>
                        </w:r>
                        <w:r>
                          <w:t xml:space="preserve"> 4 -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1MWMxODBlMzM0YmUyZGJjNjk2YzY3YjI0ZDQ1ZTgifQ=="/>
  </w:docVars>
  <w:rsids>
    <w:rsidRoot w:val="00B40BA1"/>
    <w:rsid w:val="00001B09"/>
    <w:rsid w:val="00010257"/>
    <w:rsid w:val="00011B90"/>
    <w:rsid w:val="00016C50"/>
    <w:rsid w:val="0003311B"/>
    <w:rsid w:val="00042DF7"/>
    <w:rsid w:val="000623BE"/>
    <w:rsid w:val="000648CD"/>
    <w:rsid w:val="00087965"/>
    <w:rsid w:val="000E1C81"/>
    <w:rsid w:val="00125FB0"/>
    <w:rsid w:val="00145B62"/>
    <w:rsid w:val="001560CA"/>
    <w:rsid w:val="0016556C"/>
    <w:rsid w:val="00190399"/>
    <w:rsid w:val="001A5A67"/>
    <w:rsid w:val="001E3065"/>
    <w:rsid w:val="001E436A"/>
    <w:rsid w:val="001E7C17"/>
    <w:rsid w:val="00212112"/>
    <w:rsid w:val="00226CC4"/>
    <w:rsid w:val="0024290D"/>
    <w:rsid w:val="0024478F"/>
    <w:rsid w:val="002473EA"/>
    <w:rsid w:val="00247584"/>
    <w:rsid w:val="002646EF"/>
    <w:rsid w:val="002666A1"/>
    <w:rsid w:val="00274D86"/>
    <w:rsid w:val="00276BB4"/>
    <w:rsid w:val="00285748"/>
    <w:rsid w:val="00293262"/>
    <w:rsid w:val="002978E0"/>
    <w:rsid w:val="002A0F20"/>
    <w:rsid w:val="002A637E"/>
    <w:rsid w:val="002B622A"/>
    <w:rsid w:val="002C57C4"/>
    <w:rsid w:val="002C62C8"/>
    <w:rsid w:val="002F03AE"/>
    <w:rsid w:val="00333918"/>
    <w:rsid w:val="00344E26"/>
    <w:rsid w:val="003450CB"/>
    <w:rsid w:val="00356FD4"/>
    <w:rsid w:val="00386207"/>
    <w:rsid w:val="003C1445"/>
    <w:rsid w:val="003D1776"/>
    <w:rsid w:val="003D2D23"/>
    <w:rsid w:val="003D38B8"/>
    <w:rsid w:val="003D432D"/>
    <w:rsid w:val="003E1175"/>
    <w:rsid w:val="003F65D5"/>
    <w:rsid w:val="003F7EA2"/>
    <w:rsid w:val="00430531"/>
    <w:rsid w:val="00430CBA"/>
    <w:rsid w:val="004340E7"/>
    <w:rsid w:val="00437EDD"/>
    <w:rsid w:val="00441906"/>
    <w:rsid w:val="00477019"/>
    <w:rsid w:val="004A3936"/>
    <w:rsid w:val="004B03D9"/>
    <w:rsid w:val="004C1079"/>
    <w:rsid w:val="004C7222"/>
    <w:rsid w:val="004D03C4"/>
    <w:rsid w:val="004D4B71"/>
    <w:rsid w:val="004F0DCA"/>
    <w:rsid w:val="005328B8"/>
    <w:rsid w:val="005442FA"/>
    <w:rsid w:val="0055176E"/>
    <w:rsid w:val="005640E5"/>
    <w:rsid w:val="00587999"/>
    <w:rsid w:val="00596B76"/>
    <w:rsid w:val="005A5804"/>
    <w:rsid w:val="005F0486"/>
    <w:rsid w:val="005F2508"/>
    <w:rsid w:val="005F3044"/>
    <w:rsid w:val="006122D0"/>
    <w:rsid w:val="0064012D"/>
    <w:rsid w:val="0064310B"/>
    <w:rsid w:val="00664D44"/>
    <w:rsid w:val="00683E90"/>
    <w:rsid w:val="006900EB"/>
    <w:rsid w:val="0069690A"/>
    <w:rsid w:val="0069756E"/>
    <w:rsid w:val="006B602D"/>
    <w:rsid w:val="006F529E"/>
    <w:rsid w:val="006F5C90"/>
    <w:rsid w:val="00724388"/>
    <w:rsid w:val="007B1CC7"/>
    <w:rsid w:val="007C5C85"/>
    <w:rsid w:val="007C7F83"/>
    <w:rsid w:val="007D006B"/>
    <w:rsid w:val="007E10E2"/>
    <w:rsid w:val="007E6D17"/>
    <w:rsid w:val="00800F4C"/>
    <w:rsid w:val="00820FEE"/>
    <w:rsid w:val="00834141"/>
    <w:rsid w:val="00843FD4"/>
    <w:rsid w:val="008554A2"/>
    <w:rsid w:val="00867FF0"/>
    <w:rsid w:val="00874944"/>
    <w:rsid w:val="00883FC8"/>
    <w:rsid w:val="008B45E3"/>
    <w:rsid w:val="008D2279"/>
    <w:rsid w:val="008D60F4"/>
    <w:rsid w:val="008E11BF"/>
    <w:rsid w:val="008F1FE1"/>
    <w:rsid w:val="008F2FEB"/>
    <w:rsid w:val="008F7A07"/>
    <w:rsid w:val="00910356"/>
    <w:rsid w:val="0092135D"/>
    <w:rsid w:val="0092251E"/>
    <w:rsid w:val="00926648"/>
    <w:rsid w:val="00945418"/>
    <w:rsid w:val="009822C0"/>
    <w:rsid w:val="0099598F"/>
    <w:rsid w:val="009A4F76"/>
    <w:rsid w:val="009C36A9"/>
    <w:rsid w:val="00A11B76"/>
    <w:rsid w:val="00A27431"/>
    <w:rsid w:val="00A3494D"/>
    <w:rsid w:val="00A35478"/>
    <w:rsid w:val="00A77D6E"/>
    <w:rsid w:val="00A910A4"/>
    <w:rsid w:val="00A93BEE"/>
    <w:rsid w:val="00AB1090"/>
    <w:rsid w:val="00AC5A14"/>
    <w:rsid w:val="00AD5777"/>
    <w:rsid w:val="00AE01C2"/>
    <w:rsid w:val="00B12E40"/>
    <w:rsid w:val="00B22483"/>
    <w:rsid w:val="00B34C1E"/>
    <w:rsid w:val="00B35B09"/>
    <w:rsid w:val="00B40BA1"/>
    <w:rsid w:val="00B41D90"/>
    <w:rsid w:val="00B433FA"/>
    <w:rsid w:val="00B50946"/>
    <w:rsid w:val="00B520C6"/>
    <w:rsid w:val="00B527E7"/>
    <w:rsid w:val="00B52F6D"/>
    <w:rsid w:val="00B57700"/>
    <w:rsid w:val="00B6352C"/>
    <w:rsid w:val="00B72D92"/>
    <w:rsid w:val="00B90FD4"/>
    <w:rsid w:val="00C009D5"/>
    <w:rsid w:val="00C138F4"/>
    <w:rsid w:val="00C2654F"/>
    <w:rsid w:val="00C53A93"/>
    <w:rsid w:val="00C57670"/>
    <w:rsid w:val="00C66FE0"/>
    <w:rsid w:val="00C743AA"/>
    <w:rsid w:val="00C779DC"/>
    <w:rsid w:val="00C83AD7"/>
    <w:rsid w:val="00C875AB"/>
    <w:rsid w:val="00C876B7"/>
    <w:rsid w:val="00C92920"/>
    <w:rsid w:val="00CA3652"/>
    <w:rsid w:val="00CC0B75"/>
    <w:rsid w:val="00CC39D1"/>
    <w:rsid w:val="00CC5BE2"/>
    <w:rsid w:val="00CD6AAC"/>
    <w:rsid w:val="00CE535F"/>
    <w:rsid w:val="00CF1796"/>
    <w:rsid w:val="00D009CB"/>
    <w:rsid w:val="00D10407"/>
    <w:rsid w:val="00D3583B"/>
    <w:rsid w:val="00D50848"/>
    <w:rsid w:val="00D51678"/>
    <w:rsid w:val="00D61E23"/>
    <w:rsid w:val="00D738DF"/>
    <w:rsid w:val="00D91CE3"/>
    <w:rsid w:val="00D93161"/>
    <w:rsid w:val="00DA06AF"/>
    <w:rsid w:val="00DA4572"/>
    <w:rsid w:val="00DB4187"/>
    <w:rsid w:val="00DC192D"/>
    <w:rsid w:val="00DD1902"/>
    <w:rsid w:val="00DD35E7"/>
    <w:rsid w:val="00E006B5"/>
    <w:rsid w:val="00E06162"/>
    <w:rsid w:val="00E11E42"/>
    <w:rsid w:val="00E162A3"/>
    <w:rsid w:val="00E3064A"/>
    <w:rsid w:val="00E54EA3"/>
    <w:rsid w:val="00E568F7"/>
    <w:rsid w:val="00E80EA0"/>
    <w:rsid w:val="00E83E92"/>
    <w:rsid w:val="00EA47FE"/>
    <w:rsid w:val="00EE10B9"/>
    <w:rsid w:val="00EE1195"/>
    <w:rsid w:val="00EF2AC0"/>
    <w:rsid w:val="00F00210"/>
    <w:rsid w:val="00F03387"/>
    <w:rsid w:val="00F23FBC"/>
    <w:rsid w:val="00F75B65"/>
    <w:rsid w:val="00FB43D3"/>
    <w:rsid w:val="00FE4762"/>
    <w:rsid w:val="00FF16C9"/>
    <w:rsid w:val="09E52E50"/>
    <w:rsid w:val="16D569EF"/>
    <w:rsid w:val="17FD3476"/>
    <w:rsid w:val="1B0313D0"/>
    <w:rsid w:val="1CA17676"/>
    <w:rsid w:val="244119C2"/>
    <w:rsid w:val="26393298"/>
    <w:rsid w:val="2AA360DE"/>
    <w:rsid w:val="2CAE197B"/>
    <w:rsid w:val="2D5079CB"/>
    <w:rsid w:val="2EA43279"/>
    <w:rsid w:val="367A1957"/>
    <w:rsid w:val="37A355B9"/>
    <w:rsid w:val="3CA420EE"/>
    <w:rsid w:val="3E4A11DF"/>
    <w:rsid w:val="4233421F"/>
    <w:rsid w:val="44165B07"/>
    <w:rsid w:val="464E3385"/>
    <w:rsid w:val="475D3DA8"/>
    <w:rsid w:val="47C03CF2"/>
    <w:rsid w:val="4DEF0B6F"/>
    <w:rsid w:val="4FFE3DE0"/>
    <w:rsid w:val="54C22E10"/>
    <w:rsid w:val="59325328"/>
    <w:rsid w:val="5EC50D8A"/>
    <w:rsid w:val="64E275B7"/>
    <w:rsid w:val="668D17AE"/>
    <w:rsid w:val="6CF06397"/>
    <w:rsid w:val="6EBF41A8"/>
    <w:rsid w:val="6FB15812"/>
    <w:rsid w:val="71CA719E"/>
    <w:rsid w:val="71F062E6"/>
    <w:rsid w:val="73ED14A5"/>
    <w:rsid w:val="7D7D25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4">
    <w:name w:val="批注框文本 Char"/>
    <w:basedOn w:val="8"/>
    <w:link w:val="2"/>
    <w:semiHidden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6">
    <w:name w:val="Normal_4"/>
    <w:qFormat/>
    <w:uiPriority w:val="0"/>
    <w:pPr>
      <w:spacing w:before="120" w:after="240"/>
      <w:jc w:val="both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FB7321-C647-4BDB-87C2-8D21BC766A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2788</Words>
  <Characters>2880</Characters>
  <Lines>8</Lines>
  <Paragraphs>2</Paragraphs>
  <TotalTime>4</TotalTime>
  <ScaleCrop>false</ScaleCrop>
  <LinksUpToDate>false</LinksUpToDate>
  <CharactersWithSpaces>2955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2022-04-18T01:35:00Z</dcterms:created>
  <dc:creator>BMB01</dc:creator>
  <cp:lastModifiedBy>Administrator</cp:lastModifiedBy>
  <cp:lastPrinted>2023-05-19T09:46:00Z</cp:lastPrinted>
  <dcterms:modified xsi:type="dcterms:W3CDTF">2024-03-19T07:11:02Z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916BAE6A02384CB890A9A4D367A4209A_13</vt:lpwstr>
  </property>
</Properties>
</file>